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D2B2" w14:textId="603CE0BB" w:rsidR="00C33B2E" w:rsidRDefault="001B0BD2"/>
    <w:p w14:paraId="2C493518" w14:textId="0069D3F5" w:rsidR="0041315A" w:rsidRDefault="0041315A" w:rsidP="0041315A">
      <w:pPr>
        <w:jc w:val="center"/>
        <w:rPr>
          <w:rFonts w:cstheme="minorHAnsi"/>
          <w:b/>
          <w:bCs/>
          <w:sz w:val="30"/>
          <w:szCs w:val="30"/>
        </w:rPr>
      </w:pPr>
      <w:bookmarkStart w:id="0" w:name="_Hlk124870592"/>
      <w:r w:rsidRPr="00052082">
        <w:rPr>
          <w:rFonts w:cstheme="minorHAnsi"/>
          <w:b/>
          <w:bCs/>
          <w:sz w:val="30"/>
          <w:szCs w:val="30"/>
        </w:rPr>
        <w:t xml:space="preserve">Příloha č. </w:t>
      </w:r>
      <w:r>
        <w:rPr>
          <w:rFonts w:cstheme="minorHAnsi"/>
          <w:b/>
          <w:bCs/>
          <w:sz w:val="30"/>
          <w:szCs w:val="30"/>
        </w:rPr>
        <w:t>5</w:t>
      </w:r>
    </w:p>
    <w:p w14:paraId="3A590C84" w14:textId="53C70AB3" w:rsidR="0041315A" w:rsidRPr="00774A89" w:rsidRDefault="0041315A" w:rsidP="0041315A">
      <w:pPr>
        <w:jc w:val="center"/>
        <w:rPr>
          <w:rFonts w:cstheme="minorHAnsi"/>
          <w:b/>
          <w:sz w:val="30"/>
          <w:szCs w:val="30"/>
        </w:rPr>
      </w:pPr>
      <w:r>
        <w:rPr>
          <w:rFonts w:cstheme="minorHAnsi"/>
          <w:b/>
          <w:bCs/>
          <w:sz w:val="30"/>
          <w:szCs w:val="30"/>
        </w:rPr>
        <w:t>Aktuální čerpání rozpočtu</w:t>
      </w:r>
    </w:p>
    <w:bookmarkEnd w:id="0"/>
    <w:p w14:paraId="7B91ABAC" w14:textId="53908F36" w:rsidR="00D23B68" w:rsidRDefault="004506FC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Schválené</w:t>
      </w:r>
      <w:r w:rsidR="00CE2042"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prostředky </w:t>
      </w:r>
      <w:r w:rsidR="00D23B68"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(v Kč):</w:t>
      </w:r>
    </w:p>
    <w:p w14:paraId="6BD2F6F6" w14:textId="77777777" w:rsidR="001B0BD2" w:rsidRPr="001B0BD2" w:rsidRDefault="001B0BD2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8"/>
        <w:gridCol w:w="1814"/>
        <w:gridCol w:w="1814"/>
        <w:gridCol w:w="1814"/>
        <w:gridCol w:w="1814"/>
        <w:gridCol w:w="1814"/>
        <w:gridCol w:w="1814"/>
      </w:tblGrid>
      <w:tr w:rsidR="003C6BE5" w:rsidRPr="00D23B68" w14:paraId="4B496AF8" w14:textId="10B8F356" w:rsidTr="003C6BE5">
        <w:trPr>
          <w:trHeight w:val="397"/>
        </w:trPr>
        <w:tc>
          <w:tcPr>
            <w:tcW w:w="2778" w:type="dxa"/>
            <w:vMerge w:val="restart"/>
            <w:vAlign w:val="center"/>
          </w:tcPr>
          <w:p w14:paraId="58FF8BE2" w14:textId="1E29ACA1" w:rsidR="003C6BE5" w:rsidRPr="003C6BE5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6BE5">
              <w:rPr>
                <w:rFonts w:cstheme="minorHAnsi"/>
                <w:b/>
                <w:sz w:val="24"/>
                <w:szCs w:val="24"/>
              </w:rPr>
              <w:t>Období</w:t>
            </w:r>
          </w:p>
        </w:tc>
        <w:tc>
          <w:tcPr>
            <w:tcW w:w="10884" w:type="dxa"/>
            <w:gridSpan w:val="6"/>
            <w:vAlign w:val="center"/>
          </w:tcPr>
          <w:p w14:paraId="225BF134" w14:textId="4733F125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 výzvy</w:t>
            </w:r>
          </w:p>
        </w:tc>
      </w:tr>
      <w:tr w:rsidR="003C6BE5" w:rsidRPr="00D23B68" w14:paraId="1A759FD8" w14:textId="7F59C4E9" w:rsidTr="003C6BE5">
        <w:trPr>
          <w:trHeight w:val="397"/>
        </w:trPr>
        <w:tc>
          <w:tcPr>
            <w:tcW w:w="2778" w:type="dxa"/>
            <w:vMerge/>
            <w:vAlign w:val="center"/>
          </w:tcPr>
          <w:p w14:paraId="5A998A47" w14:textId="77777777" w:rsidR="003C6BE5" w:rsidRPr="00D23B68" w:rsidRDefault="003C6BE5" w:rsidP="003C6BE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4F5AABFF" w14:textId="092807E9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14" w:type="dxa"/>
            <w:vAlign w:val="center"/>
          </w:tcPr>
          <w:p w14:paraId="6485262F" w14:textId="5287B03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814" w:type="dxa"/>
            <w:vAlign w:val="center"/>
          </w:tcPr>
          <w:p w14:paraId="6316BD07" w14:textId="49E3A5B6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C1</w:t>
            </w:r>
          </w:p>
        </w:tc>
        <w:tc>
          <w:tcPr>
            <w:tcW w:w="1814" w:type="dxa"/>
            <w:vAlign w:val="center"/>
          </w:tcPr>
          <w:p w14:paraId="7A5E9B38" w14:textId="5E4B2B51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C2</w:t>
            </w:r>
          </w:p>
        </w:tc>
        <w:tc>
          <w:tcPr>
            <w:tcW w:w="1814" w:type="dxa"/>
            <w:vAlign w:val="center"/>
          </w:tcPr>
          <w:p w14:paraId="33E49524" w14:textId="5DAB106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C3</w:t>
            </w:r>
          </w:p>
        </w:tc>
        <w:tc>
          <w:tcPr>
            <w:tcW w:w="1814" w:type="dxa"/>
            <w:vAlign w:val="center"/>
          </w:tcPr>
          <w:p w14:paraId="31E415DB" w14:textId="797A15E2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3C6BE5" w:rsidRPr="00D23B68" w14:paraId="489DE84C" w14:textId="03172F67" w:rsidTr="007D27A8">
        <w:tc>
          <w:tcPr>
            <w:tcW w:w="13662" w:type="dxa"/>
            <w:gridSpan w:val="7"/>
            <w:shd w:val="clear" w:color="auto" w:fill="D9E2F3" w:themeFill="accent1" w:themeFillTint="33"/>
          </w:tcPr>
          <w:p w14:paraId="2B8228DC" w14:textId="75378441" w:rsidR="003C6BE5" w:rsidRPr="00D23B68" w:rsidRDefault="003C6BE5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2022</w:t>
            </w:r>
          </w:p>
        </w:tc>
      </w:tr>
      <w:tr w:rsidR="003C6BE5" w:rsidRPr="00D23B68" w14:paraId="748F81B6" w14:textId="57262616" w:rsidTr="003C6BE5">
        <w:tc>
          <w:tcPr>
            <w:tcW w:w="2778" w:type="dxa"/>
          </w:tcPr>
          <w:p w14:paraId="6CE5751D" w14:textId="22FF9E0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D23B68"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39CAC90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38EF62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E86CDA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48C471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512A9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900BE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5D308951" w14:textId="07BDD7B9" w:rsidTr="003C6BE5">
        <w:tc>
          <w:tcPr>
            <w:tcW w:w="2778" w:type="dxa"/>
          </w:tcPr>
          <w:p w14:paraId="12A36B57" w14:textId="662B690B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D23B68"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2259B0B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5DC1FB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8BA5A4B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026D7C6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3D2544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9098A15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4577B285" w14:textId="3824A082" w:rsidTr="003C6BE5">
        <w:tc>
          <w:tcPr>
            <w:tcW w:w="2778" w:type="dxa"/>
          </w:tcPr>
          <w:p w14:paraId="4E2CDB23" w14:textId="322A745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D23B68"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29DFBBA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72E219A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FCBCC1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86067B8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64CE5E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02E696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83AC4EE" w14:textId="77777777" w:rsidR="004506FC" w:rsidRDefault="003C6BE5" w:rsidP="00DB594D">
      <w:pPr>
        <w:jc w:val="both"/>
        <w:rPr>
          <w:rFonts w:cstheme="minorHAnsi"/>
          <w:sz w:val="16"/>
          <w:szCs w:val="16"/>
        </w:rPr>
      </w:pPr>
      <w:r w:rsidRPr="003C6BE5">
        <w:rPr>
          <w:rFonts w:cstheme="minorHAnsi"/>
          <w:sz w:val="16"/>
          <w:szCs w:val="16"/>
        </w:rPr>
        <w:t xml:space="preserve"> </w:t>
      </w:r>
    </w:p>
    <w:p w14:paraId="51A18ECA" w14:textId="073EEB71" w:rsidR="004506FC" w:rsidRDefault="004506FC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bookmarkStart w:id="1" w:name="_Hlk124870683"/>
      <w:r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Reálně čerpané prostředky (v Kč):</w:t>
      </w:r>
    </w:p>
    <w:p w14:paraId="13DAFA1D" w14:textId="77777777" w:rsidR="001B0BD2" w:rsidRPr="001B0BD2" w:rsidRDefault="001B0BD2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8"/>
        <w:gridCol w:w="1814"/>
        <w:gridCol w:w="1814"/>
        <w:gridCol w:w="1814"/>
        <w:gridCol w:w="1814"/>
        <w:gridCol w:w="1814"/>
        <w:gridCol w:w="1814"/>
      </w:tblGrid>
      <w:tr w:rsidR="004506FC" w:rsidRPr="00D23B68" w14:paraId="26A36CC6" w14:textId="77777777" w:rsidTr="00440573">
        <w:trPr>
          <w:trHeight w:val="397"/>
        </w:trPr>
        <w:tc>
          <w:tcPr>
            <w:tcW w:w="2778" w:type="dxa"/>
            <w:vMerge w:val="restart"/>
            <w:vAlign w:val="center"/>
          </w:tcPr>
          <w:bookmarkEnd w:id="1"/>
          <w:p w14:paraId="3DEFBB4B" w14:textId="77777777" w:rsidR="004506FC" w:rsidRPr="003C6BE5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6BE5">
              <w:rPr>
                <w:rFonts w:cstheme="minorHAnsi"/>
                <w:b/>
                <w:sz w:val="24"/>
                <w:szCs w:val="24"/>
              </w:rPr>
              <w:t>Období</w:t>
            </w:r>
          </w:p>
        </w:tc>
        <w:tc>
          <w:tcPr>
            <w:tcW w:w="10884" w:type="dxa"/>
            <w:gridSpan w:val="6"/>
            <w:vAlign w:val="center"/>
          </w:tcPr>
          <w:p w14:paraId="30F0F2E8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 výzvy</w:t>
            </w:r>
          </w:p>
        </w:tc>
      </w:tr>
      <w:tr w:rsidR="004506FC" w:rsidRPr="00D23B68" w14:paraId="7B574D9A" w14:textId="77777777" w:rsidTr="00440573">
        <w:trPr>
          <w:trHeight w:val="397"/>
        </w:trPr>
        <w:tc>
          <w:tcPr>
            <w:tcW w:w="2778" w:type="dxa"/>
            <w:vMerge/>
            <w:vAlign w:val="center"/>
          </w:tcPr>
          <w:p w14:paraId="6690AE23" w14:textId="77777777" w:rsidR="004506FC" w:rsidRPr="00D23B68" w:rsidRDefault="004506FC" w:rsidP="0044057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5775561F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14" w:type="dxa"/>
            <w:vAlign w:val="center"/>
          </w:tcPr>
          <w:p w14:paraId="4B75C23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814" w:type="dxa"/>
            <w:vAlign w:val="center"/>
          </w:tcPr>
          <w:p w14:paraId="7FA7D75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C1</w:t>
            </w:r>
          </w:p>
        </w:tc>
        <w:tc>
          <w:tcPr>
            <w:tcW w:w="1814" w:type="dxa"/>
            <w:vAlign w:val="center"/>
          </w:tcPr>
          <w:p w14:paraId="64FC58DA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C2</w:t>
            </w:r>
          </w:p>
        </w:tc>
        <w:tc>
          <w:tcPr>
            <w:tcW w:w="1814" w:type="dxa"/>
            <w:vAlign w:val="center"/>
          </w:tcPr>
          <w:p w14:paraId="3FE98AF9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C3</w:t>
            </w:r>
          </w:p>
        </w:tc>
        <w:tc>
          <w:tcPr>
            <w:tcW w:w="1814" w:type="dxa"/>
            <w:vAlign w:val="center"/>
          </w:tcPr>
          <w:p w14:paraId="7D853BE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4506FC" w:rsidRPr="00D23B68" w14:paraId="0DC15CA1" w14:textId="77777777" w:rsidTr="00440573">
        <w:tc>
          <w:tcPr>
            <w:tcW w:w="13662" w:type="dxa"/>
            <w:gridSpan w:val="7"/>
            <w:shd w:val="clear" w:color="auto" w:fill="D9E2F3" w:themeFill="accent1" w:themeFillTint="33"/>
          </w:tcPr>
          <w:p w14:paraId="5F48FA90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2022</w:t>
            </w:r>
          </w:p>
        </w:tc>
      </w:tr>
      <w:tr w:rsidR="004506FC" w:rsidRPr="00D23B68" w14:paraId="532BFFFF" w14:textId="77777777" w:rsidTr="00440573">
        <w:tc>
          <w:tcPr>
            <w:tcW w:w="2778" w:type="dxa"/>
          </w:tcPr>
          <w:p w14:paraId="4E0B38B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1F8AE4F3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7E016A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3090FC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DAE4D8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2E236C0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5B2875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506FC" w:rsidRPr="00D23B68" w14:paraId="6BE09114" w14:textId="77777777" w:rsidTr="00440573">
        <w:tc>
          <w:tcPr>
            <w:tcW w:w="2778" w:type="dxa"/>
          </w:tcPr>
          <w:p w14:paraId="5A08BE44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1C780E5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4CC19EB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50B2A2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85E106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BA9577A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A8DC58D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506FC" w:rsidRPr="00D23B68" w14:paraId="3CB18F4D" w14:textId="77777777" w:rsidTr="00440573">
        <w:tc>
          <w:tcPr>
            <w:tcW w:w="2778" w:type="dxa"/>
          </w:tcPr>
          <w:p w14:paraId="212AAAD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7CE80C2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28555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F5FDF60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C0932D3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7EFB765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25B895C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2D340A3" w14:textId="2CBEEE1D" w:rsidR="004506FC" w:rsidRDefault="004506FC" w:rsidP="004506FC">
      <w:pPr>
        <w:jc w:val="both"/>
        <w:rPr>
          <w:rFonts w:cstheme="minorHAnsi"/>
          <w:sz w:val="16"/>
          <w:szCs w:val="16"/>
        </w:rPr>
      </w:pPr>
      <w:r w:rsidRPr="003C6BE5">
        <w:rPr>
          <w:rFonts w:cstheme="minorHAnsi"/>
          <w:sz w:val="16"/>
          <w:szCs w:val="16"/>
        </w:rPr>
        <w:t xml:space="preserve"> </w:t>
      </w:r>
    </w:p>
    <w:sectPr w:rsidR="004506FC" w:rsidSect="004506FC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7FA9" w14:textId="77777777" w:rsidR="00D91812" w:rsidRDefault="00D91812" w:rsidP="00DB594D">
      <w:pPr>
        <w:spacing w:after="0" w:line="240" w:lineRule="auto"/>
      </w:pPr>
      <w:r>
        <w:separator/>
      </w:r>
    </w:p>
  </w:endnote>
  <w:endnote w:type="continuationSeparator" w:id="0">
    <w:p w14:paraId="1D87C7AD" w14:textId="77777777" w:rsidR="00D91812" w:rsidRDefault="00D91812" w:rsidP="00DB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728711"/>
      <w:docPartObj>
        <w:docPartGallery w:val="Page Numbers (Bottom of Page)"/>
        <w:docPartUnique/>
      </w:docPartObj>
    </w:sdtPr>
    <w:sdtEndPr/>
    <w:sdtContent>
      <w:p w14:paraId="1C4AC9AB" w14:textId="0F2518BC" w:rsidR="00262122" w:rsidRDefault="002621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DFBA7" w14:textId="77777777" w:rsidR="00262122" w:rsidRDefault="002621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A8BA4" w14:textId="77777777" w:rsidR="00D91812" w:rsidRDefault="00D91812" w:rsidP="00DB594D">
      <w:pPr>
        <w:spacing w:after="0" w:line="240" w:lineRule="auto"/>
      </w:pPr>
      <w:r>
        <w:separator/>
      </w:r>
    </w:p>
  </w:footnote>
  <w:footnote w:type="continuationSeparator" w:id="0">
    <w:p w14:paraId="5E236093" w14:textId="77777777" w:rsidR="00D91812" w:rsidRDefault="00D91812" w:rsidP="00DB5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D35D" w14:textId="7A3F98B5" w:rsidR="0037251C" w:rsidRPr="00DB594D" w:rsidRDefault="0037251C" w:rsidP="0037251C">
    <w:bookmarkStart w:id="2" w:name="_Hlk124069720"/>
    <w:bookmarkStart w:id="3" w:name="_Hlk117576286"/>
    <w:bookmarkStart w:id="4" w:name="_Hlk124870572"/>
    <w:bookmarkStart w:id="5" w:name="_Hlk124870573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AB949F" wp14:editId="78CC9520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A74286A" wp14:editId="353F5E46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r w:rsidR="001B0BD2">
      <w:t xml:space="preserve">                                              </w:t>
    </w:r>
    <w:r w:rsidR="001B0BD2">
      <w:rPr>
        <w:noProof/>
      </w:rPr>
      <w:drawing>
        <wp:inline distT="0" distB="0" distL="0" distR="0" wp14:anchorId="01AB3F3F" wp14:editId="21A5F562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FE"/>
    <w:rsid w:val="00055C6C"/>
    <w:rsid w:val="0019735B"/>
    <w:rsid w:val="001B0BD2"/>
    <w:rsid w:val="00262122"/>
    <w:rsid w:val="0037251C"/>
    <w:rsid w:val="003C6BE5"/>
    <w:rsid w:val="003C70D3"/>
    <w:rsid w:val="003E5EB1"/>
    <w:rsid w:val="0041315A"/>
    <w:rsid w:val="004506FC"/>
    <w:rsid w:val="00456D1C"/>
    <w:rsid w:val="00457CBF"/>
    <w:rsid w:val="00475048"/>
    <w:rsid w:val="00510692"/>
    <w:rsid w:val="00527FD8"/>
    <w:rsid w:val="0058165E"/>
    <w:rsid w:val="0058398E"/>
    <w:rsid w:val="005B59B7"/>
    <w:rsid w:val="005C25BC"/>
    <w:rsid w:val="005C5940"/>
    <w:rsid w:val="006A229D"/>
    <w:rsid w:val="006C1F8C"/>
    <w:rsid w:val="00817B78"/>
    <w:rsid w:val="00892AF8"/>
    <w:rsid w:val="008B65FE"/>
    <w:rsid w:val="008F63B8"/>
    <w:rsid w:val="00906F75"/>
    <w:rsid w:val="00947E3A"/>
    <w:rsid w:val="00986314"/>
    <w:rsid w:val="009918FD"/>
    <w:rsid w:val="009F285F"/>
    <w:rsid w:val="00A82A93"/>
    <w:rsid w:val="00C1500A"/>
    <w:rsid w:val="00C50CB0"/>
    <w:rsid w:val="00CB23CD"/>
    <w:rsid w:val="00CC0612"/>
    <w:rsid w:val="00CE2042"/>
    <w:rsid w:val="00D23B68"/>
    <w:rsid w:val="00D306BC"/>
    <w:rsid w:val="00D73A8B"/>
    <w:rsid w:val="00D91812"/>
    <w:rsid w:val="00DB594D"/>
    <w:rsid w:val="00E4274E"/>
    <w:rsid w:val="00E53342"/>
    <w:rsid w:val="00E669E2"/>
    <w:rsid w:val="00F26838"/>
    <w:rsid w:val="00F8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8320D4"/>
  <w15:chartTrackingRefBased/>
  <w15:docId w15:val="{A9553518-AC9C-405B-848B-B8A0C4E8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59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94D"/>
  </w:style>
  <w:style w:type="paragraph" w:styleId="Zpat">
    <w:name w:val="footer"/>
    <w:basedOn w:val="Normln"/>
    <w:link w:val="Zpat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94D"/>
  </w:style>
  <w:style w:type="table" w:styleId="Mkatabulky">
    <w:name w:val="Table Grid"/>
    <w:basedOn w:val="Normlntabulka"/>
    <w:uiPriority w:val="59"/>
    <w:rsid w:val="00DB5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DB59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594D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DB594D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DC81E1-9FE9-47CC-99A3-618C89688E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486983-5A37-4D2D-AF13-CC3E4214C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D76E9-BD2D-4DAC-94C4-75F07BBD3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Duspivová Kateřina</dc:creator>
  <cp:keywords/>
  <dc:description/>
  <cp:lastModifiedBy>Krčálová Zuzana</cp:lastModifiedBy>
  <cp:revision>6</cp:revision>
  <cp:lastPrinted>2022-03-11T08:51:00Z</cp:lastPrinted>
  <dcterms:created xsi:type="dcterms:W3CDTF">2022-03-16T10:15:00Z</dcterms:created>
  <dcterms:modified xsi:type="dcterms:W3CDTF">2023-01-17T16:58:00Z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